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0C1D" w14:textId="77777777" w:rsidR="00794269" w:rsidRPr="00794269" w:rsidRDefault="007942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Directions</w:t>
      </w:r>
      <w:r>
        <w:rPr>
          <w:rFonts w:ascii="Times New Roman" w:hAnsi="Times New Roman" w:cs="Times New Roman"/>
          <w:sz w:val="24"/>
        </w:rPr>
        <w:t xml:space="preserve">: You do not have to use complete sentences and can use notes to help answer the following questions helping you review for your Global 10 Midterm. </w:t>
      </w:r>
    </w:p>
    <w:p w14:paraId="43096504" w14:textId="77777777" w:rsidR="00794269" w:rsidRPr="00794269" w:rsidRDefault="00794269">
      <w:pPr>
        <w:rPr>
          <w:rFonts w:ascii="Times New Roman" w:hAnsi="Times New Roman" w:cs="Times New Roman"/>
          <w:b/>
          <w:sz w:val="28"/>
          <w:u w:val="single"/>
        </w:rPr>
      </w:pPr>
      <w:r w:rsidRPr="00794269">
        <w:rPr>
          <w:rFonts w:ascii="Times New Roman" w:hAnsi="Times New Roman" w:cs="Times New Roman"/>
          <w:b/>
          <w:sz w:val="28"/>
          <w:u w:val="single"/>
        </w:rPr>
        <w:t>World in 1750</w:t>
      </w:r>
    </w:p>
    <w:p w14:paraId="5A7511EF" w14:textId="77777777" w:rsidR="00E82883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Where were European Trading Post located? </w:t>
      </w:r>
    </w:p>
    <w:p w14:paraId="583DE29A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592B138C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Consolidate</w:t>
      </w:r>
    </w:p>
    <w:p w14:paraId="6499C763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7A82FF85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Louis XIV (14)/Palace of Versailles </w:t>
      </w:r>
    </w:p>
    <w:p w14:paraId="0E919A5D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02DB9DCF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Peter the Great/St. Petersburg </w:t>
      </w:r>
    </w:p>
    <w:p w14:paraId="3E41AE45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78C75D04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What two things did the Tokugawa Shogunate do to Japan?</w:t>
      </w:r>
    </w:p>
    <w:p w14:paraId="13484C08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57997FD5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Edo Castle </w:t>
      </w:r>
    </w:p>
    <w:p w14:paraId="36C9FFAC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7E623588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Sankin Kotai </w:t>
      </w:r>
    </w:p>
    <w:p w14:paraId="18ACB09F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34009450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What was the main religion of both the Ottoman Empire &amp; Mughal Empire?</w:t>
      </w:r>
    </w:p>
    <w:p w14:paraId="15467EA8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4C75B258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Millets</w:t>
      </w:r>
    </w:p>
    <w:p w14:paraId="5A47C677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0E959DAC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Devshirme</w:t>
      </w:r>
    </w:p>
    <w:p w14:paraId="1CCE8C2E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3AE47922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Janissaries </w:t>
      </w:r>
    </w:p>
    <w:p w14:paraId="6A07DE92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4AF28358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Did the Mughal &amp; Ottoman Empires practice religious toleration? </w:t>
      </w:r>
    </w:p>
    <w:p w14:paraId="54A5ADEB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730E003C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7B2C0544" w14:textId="77777777" w:rsidR="00794269" w:rsidRPr="00794269" w:rsidRDefault="007942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The Enlightenment</w:t>
      </w:r>
    </w:p>
    <w:p w14:paraId="62D2EB20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What caused the Enlightenment</w:t>
      </w:r>
    </w:p>
    <w:p w14:paraId="50931A58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36667524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Enlightenment</w:t>
      </w:r>
    </w:p>
    <w:p w14:paraId="13A8B162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49A9C522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John Locke</w:t>
      </w:r>
    </w:p>
    <w:p w14:paraId="10FC7C9A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4144CBDB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Thomas Hobbes</w:t>
      </w:r>
    </w:p>
    <w:p w14:paraId="074D54F9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3CC181B7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Montesquieu</w:t>
      </w:r>
    </w:p>
    <w:p w14:paraId="669A183A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40A0659A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Wollstonecraft </w:t>
      </w:r>
    </w:p>
    <w:p w14:paraId="64669A70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4F3F9E31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How did the Enlightenment spread? </w:t>
      </w:r>
    </w:p>
    <w:p w14:paraId="56A4A008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049C31C5" w14:textId="77777777" w:rsidR="00794269" w:rsidRPr="00794269" w:rsidRDefault="00794269">
      <w:pPr>
        <w:rPr>
          <w:rFonts w:ascii="Times New Roman" w:hAnsi="Times New Roman" w:cs="Times New Roman"/>
          <w:b/>
          <w:sz w:val="28"/>
          <w:u w:val="single"/>
        </w:rPr>
      </w:pPr>
      <w:r w:rsidRPr="00794269">
        <w:rPr>
          <w:rFonts w:ascii="Times New Roman" w:hAnsi="Times New Roman" w:cs="Times New Roman"/>
          <w:b/>
          <w:sz w:val="28"/>
          <w:u w:val="single"/>
        </w:rPr>
        <w:t xml:space="preserve">The French Revolution </w:t>
      </w:r>
    </w:p>
    <w:p w14:paraId="772E0464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Describe the three estate issues in the French Revolution </w:t>
      </w:r>
    </w:p>
    <w:p w14:paraId="3B6B6884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229550EB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What were some causes of the French Revolution? </w:t>
      </w:r>
    </w:p>
    <w:p w14:paraId="554E0D5A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2E632890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Tennis Court Oath </w:t>
      </w:r>
    </w:p>
    <w:p w14:paraId="2D17E13F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08290BED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Declaration of Rights of Man </w:t>
      </w:r>
    </w:p>
    <w:p w14:paraId="29BB3500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0DED19CB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Reign of Terror (Leader as well) </w:t>
      </w:r>
    </w:p>
    <w:p w14:paraId="5C033D96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035E9038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>Napoleon Bonaparte (Reforms/Military conquest)</w:t>
      </w:r>
    </w:p>
    <w:p w14:paraId="5DCF56F6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7647F20E" w14:textId="77777777" w:rsidR="00794269" w:rsidRPr="00794269" w:rsidRDefault="00794269">
      <w:pPr>
        <w:rPr>
          <w:rFonts w:ascii="Times New Roman" w:hAnsi="Times New Roman" w:cs="Times New Roman"/>
          <w:b/>
          <w:sz w:val="28"/>
          <w:u w:val="single"/>
        </w:rPr>
      </w:pPr>
      <w:r w:rsidRPr="00794269">
        <w:rPr>
          <w:rFonts w:ascii="Times New Roman" w:hAnsi="Times New Roman" w:cs="Times New Roman"/>
          <w:b/>
          <w:sz w:val="28"/>
          <w:u w:val="single"/>
        </w:rPr>
        <w:lastRenderedPageBreak/>
        <w:t>Haitian &amp; Latin American Revolutions</w:t>
      </w:r>
    </w:p>
    <w:p w14:paraId="411E095C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Saint Domingue Social Structure </w:t>
      </w:r>
    </w:p>
    <w:p w14:paraId="3859D514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6950451E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Toussaint L’Ouverture </w:t>
      </w:r>
    </w:p>
    <w:p w14:paraId="47787C78" w14:textId="77777777" w:rsidR="00794269" w:rsidRDefault="00794269">
      <w:pPr>
        <w:rPr>
          <w:rFonts w:ascii="Times New Roman" w:hAnsi="Times New Roman" w:cs="Times New Roman"/>
          <w:sz w:val="24"/>
        </w:rPr>
      </w:pPr>
    </w:p>
    <w:p w14:paraId="744BE8FF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503A1">
        <w:rPr>
          <w:rFonts w:ascii="Times New Roman" w:hAnsi="Times New Roman" w:cs="Times New Roman"/>
          <w:sz w:val="24"/>
        </w:rPr>
        <w:t xml:space="preserve">The Haitian Constitution can be compared to what philosopher? Why? </w:t>
      </w:r>
    </w:p>
    <w:p w14:paraId="1F3683F0" w14:textId="77777777" w:rsidR="00794269" w:rsidRPr="001E4D2A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09704710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Latin America Social Structure</w:t>
      </w:r>
    </w:p>
    <w:p w14:paraId="3362DF1F" w14:textId="77777777" w:rsidR="00794269" w:rsidRPr="001E4D2A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7316657A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Compare the years 1800 and 1830 in Latin America (How did it change?)</w:t>
      </w:r>
    </w:p>
    <w:p w14:paraId="3D3FE285" w14:textId="77777777" w:rsidR="00794269" w:rsidRPr="001E4D2A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56E1E30E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Simon Bolivar </w:t>
      </w:r>
    </w:p>
    <w:p w14:paraId="32D068A7" w14:textId="77777777" w:rsidR="00794269" w:rsidRPr="001E4D2A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004B9CF9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Gran Columbia </w:t>
      </w:r>
    </w:p>
    <w:p w14:paraId="6FD1A8D0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594621C8" w14:textId="77777777" w:rsidR="00794269" w:rsidRPr="00794269" w:rsidRDefault="00794269" w:rsidP="00794269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94269">
        <w:rPr>
          <w:rFonts w:ascii="Times New Roman" w:hAnsi="Times New Roman" w:cs="Times New Roman"/>
          <w:b/>
          <w:sz w:val="28"/>
          <w:szCs w:val="24"/>
          <w:u w:val="single"/>
        </w:rPr>
        <w:t>Nationalism/Unification</w:t>
      </w:r>
    </w:p>
    <w:p w14:paraId="728AE55F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Nationalism </w:t>
      </w:r>
    </w:p>
    <w:p w14:paraId="558E670B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531402D0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Giuseppe Mazzini </w:t>
      </w:r>
    </w:p>
    <w:p w14:paraId="41BCBC08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008649EA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Count Camillo Cavour </w:t>
      </w:r>
    </w:p>
    <w:p w14:paraId="3ACE42AA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15E0577E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Giuseppe Garibaldi </w:t>
      </w:r>
    </w:p>
    <w:p w14:paraId="5A8932A5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5C68D4C8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What was the most powerful German state before unification &amp; why?</w:t>
      </w:r>
    </w:p>
    <w:p w14:paraId="3CB7EBA0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76D73356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Otto von Bismarck (Blood &amp; Iron) </w:t>
      </w:r>
    </w:p>
    <w:p w14:paraId="38D95EC2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0614FD57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lastRenderedPageBreak/>
        <w:t xml:space="preserve">Realpolitik </w:t>
      </w:r>
    </w:p>
    <w:p w14:paraId="6E47A34E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4D50EA16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Where did Kaiser Wilhelm get crowned German king? Why is this significant? </w:t>
      </w:r>
    </w:p>
    <w:p w14:paraId="3431267C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5C9E2A61" w14:textId="77777777" w:rsidR="009503A1" w:rsidRPr="009503A1" w:rsidRDefault="009503A1" w:rsidP="00794269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503A1">
        <w:rPr>
          <w:rFonts w:ascii="Times New Roman" w:hAnsi="Times New Roman" w:cs="Times New Roman"/>
          <w:b/>
          <w:sz w:val="28"/>
          <w:szCs w:val="24"/>
          <w:u w:val="single"/>
        </w:rPr>
        <w:t xml:space="preserve">Industrial Revolution </w:t>
      </w:r>
    </w:p>
    <w:p w14:paraId="3ACCA215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Agriculture Revolution (Enclosure Movement, Crop Rotation, Seed Drill, Livestock Breeding)</w:t>
      </w:r>
    </w:p>
    <w:p w14:paraId="5772C71C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694D61F3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Describe the switch from Cottage System to Factory System </w:t>
      </w:r>
    </w:p>
    <w:p w14:paraId="58B38CE1" w14:textId="77777777" w:rsidR="009503A1" w:rsidRDefault="009503A1" w:rsidP="00794269">
      <w:pPr>
        <w:rPr>
          <w:rFonts w:ascii="Times New Roman" w:hAnsi="Times New Roman" w:cs="Times New Roman"/>
          <w:sz w:val="24"/>
          <w:szCs w:val="24"/>
        </w:rPr>
      </w:pPr>
    </w:p>
    <w:p w14:paraId="7B307943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Where did the Industrial Revolution start? Why did it start there? </w:t>
      </w:r>
    </w:p>
    <w:p w14:paraId="0DA90444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2815612C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Urbanization—Describe the problems with living &amp; working conditions </w:t>
      </w:r>
    </w:p>
    <w:p w14:paraId="573D9EDD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720461DE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Cholera</w:t>
      </w:r>
    </w:p>
    <w:p w14:paraId="2D2B7CD5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7860C287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Great Stink </w:t>
      </w:r>
    </w:p>
    <w:p w14:paraId="3313BC5D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172E176D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Sadler Report </w:t>
      </w:r>
    </w:p>
    <w:p w14:paraId="5E4569B1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27F494E0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Effects of Irish Potato Famine </w:t>
      </w:r>
    </w:p>
    <w:p w14:paraId="6D002C97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3ABB872E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Upstairs/Downstairs Life</w:t>
      </w:r>
    </w:p>
    <w:p w14:paraId="473DBFF6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26FA0873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Adam Smith </w:t>
      </w:r>
    </w:p>
    <w:p w14:paraId="6122F393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14E73967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Thomas Malthus</w:t>
      </w:r>
    </w:p>
    <w:p w14:paraId="0591E695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4947A484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lastRenderedPageBreak/>
        <w:t xml:space="preserve">Robert Owen </w:t>
      </w:r>
    </w:p>
    <w:p w14:paraId="5C7F333E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16DDC2D1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>Karl Marx</w:t>
      </w:r>
    </w:p>
    <w:p w14:paraId="548797FA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70DE39AB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3A1">
        <w:rPr>
          <w:rFonts w:ascii="Times New Roman" w:hAnsi="Times New Roman" w:cs="Times New Roman"/>
          <w:sz w:val="24"/>
          <w:szCs w:val="24"/>
        </w:rPr>
        <w:t xml:space="preserve">Labor Unions </w:t>
      </w:r>
    </w:p>
    <w:p w14:paraId="18574BE3" w14:textId="77777777" w:rsid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6806F331" w14:textId="77777777" w:rsidR="00794269" w:rsidRPr="009503A1" w:rsidRDefault="00794269" w:rsidP="009503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03A1">
        <w:rPr>
          <w:rFonts w:ascii="Times New Roman" w:hAnsi="Times New Roman" w:cs="Times New Roman"/>
          <w:sz w:val="24"/>
          <w:szCs w:val="24"/>
        </w:rPr>
        <w:t xml:space="preserve">Charles Dickens </w:t>
      </w:r>
    </w:p>
    <w:p w14:paraId="6DAC93B0" w14:textId="77777777" w:rsidR="00794269" w:rsidRPr="00794269" w:rsidRDefault="00794269" w:rsidP="00794269">
      <w:pPr>
        <w:rPr>
          <w:rFonts w:ascii="Times New Roman" w:hAnsi="Times New Roman" w:cs="Times New Roman"/>
          <w:sz w:val="24"/>
          <w:szCs w:val="24"/>
        </w:rPr>
      </w:pPr>
    </w:p>
    <w:p w14:paraId="10AAAE91" w14:textId="77777777" w:rsidR="00794269" w:rsidRPr="00794269" w:rsidRDefault="0079426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794269" w:rsidRPr="007942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D44DC" w14:textId="77777777" w:rsidR="00794269" w:rsidRDefault="00794269" w:rsidP="00794269">
      <w:pPr>
        <w:spacing w:after="0" w:line="240" w:lineRule="auto"/>
      </w:pPr>
      <w:r>
        <w:separator/>
      </w:r>
    </w:p>
  </w:endnote>
  <w:endnote w:type="continuationSeparator" w:id="0">
    <w:p w14:paraId="6B4E8E60" w14:textId="77777777" w:rsidR="00794269" w:rsidRDefault="00794269" w:rsidP="0079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1D06" w14:textId="77777777" w:rsidR="00794269" w:rsidRDefault="00794269" w:rsidP="00794269">
      <w:pPr>
        <w:spacing w:after="0" w:line="240" w:lineRule="auto"/>
      </w:pPr>
      <w:r>
        <w:separator/>
      </w:r>
    </w:p>
  </w:footnote>
  <w:footnote w:type="continuationSeparator" w:id="0">
    <w:p w14:paraId="45A5D84C" w14:textId="77777777" w:rsidR="00794269" w:rsidRDefault="00794269" w:rsidP="0079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8753" w14:textId="77777777" w:rsidR="00794269" w:rsidRDefault="00794269">
    <w:pPr>
      <w:pStyle w:val="Head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32"/>
        <w:u w:val="single"/>
      </w:rPr>
      <w:t>Mr. K’s Global 10 Midterm Review Sheet</w:t>
    </w:r>
  </w:p>
  <w:p w14:paraId="7335536A" w14:textId="77777777" w:rsidR="00794269" w:rsidRPr="00794269" w:rsidRDefault="00794269">
    <w:pPr>
      <w:pStyle w:val="Header"/>
      <w:rPr>
        <w:rFonts w:ascii="Times New Roman" w:hAnsi="Times New Roman" w:cs="Times New Roman"/>
        <w:b/>
        <w:sz w:val="32"/>
        <w:u w:val="single"/>
      </w:rPr>
    </w:pPr>
    <w:proofErr w:type="gramStart"/>
    <w:r>
      <w:rPr>
        <w:rFonts w:ascii="Times New Roman" w:hAnsi="Times New Roman" w:cs="Times New Roman"/>
        <w:b/>
        <w:sz w:val="32"/>
        <w:u w:val="single"/>
      </w:rPr>
      <w:t>Name:_</w:t>
    </w:r>
    <w:proofErr w:type="gramEnd"/>
    <w:r>
      <w:rPr>
        <w:rFonts w:ascii="Times New Roman" w:hAnsi="Times New Roman" w:cs="Times New Roman"/>
        <w:b/>
        <w:sz w:val="32"/>
        <w:u w:val="single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27C64"/>
    <w:multiLevelType w:val="hybridMultilevel"/>
    <w:tmpl w:val="65FE3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309EA"/>
    <w:multiLevelType w:val="hybridMultilevel"/>
    <w:tmpl w:val="57DAC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69"/>
    <w:rsid w:val="003E26FA"/>
    <w:rsid w:val="00794269"/>
    <w:rsid w:val="008E3AD4"/>
    <w:rsid w:val="009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A334"/>
  <w15:chartTrackingRefBased/>
  <w15:docId w15:val="{AACFF9F2-BC96-4416-A552-A3A66C86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69"/>
  </w:style>
  <w:style w:type="paragraph" w:styleId="Footer">
    <w:name w:val="footer"/>
    <w:basedOn w:val="Normal"/>
    <w:link w:val="FooterChar"/>
    <w:uiPriority w:val="99"/>
    <w:unhideWhenUsed/>
    <w:rsid w:val="00794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8B161C5B0874ABFF9EDFC4CD2BAD2" ma:contentTypeVersion="9" ma:contentTypeDescription="Create a new document." ma:contentTypeScope="" ma:versionID="711b797eff1700822916c41145a11978">
  <xsd:schema xmlns:xsd="http://www.w3.org/2001/XMLSchema" xmlns:xs="http://www.w3.org/2001/XMLSchema" xmlns:p="http://schemas.microsoft.com/office/2006/metadata/properties" xmlns:ns3="3ca5be5a-d9c8-446d-9c89-b5500ff0e8f4" targetNamespace="http://schemas.microsoft.com/office/2006/metadata/properties" ma:root="true" ma:fieldsID="202b718c512c77bd247b0aae821bcdec" ns3:_="">
    <xsd:import namespace="3ca5be5a-d9c8-446d-9c89-b5500ff0e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5be5a-d9c8-446d-9c89-b5500ff0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F6C4A-5C42-4D30-AD4A-DEFC1942B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5be5a-d9c8-446d-9c89-b5500ff0e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B8F7A-3DAE-4B1D-9686-B2560035B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73313-2B7B-4BBB-82A6-297E630B336C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ca5be5a-d9c8-446d-9c89-b5500ff0e8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Kruszka, Andrew</dc:creator>
  <cp:keywords/>
  <dc:description/>
  <cp:lastModifiedBy>Kruszka, Andrew</cp:lastModifiedBy>
  <cp:revision>1</cp:revision>
  <dcterms:created xsi:type="dcterms:W3CDTF">2023-11-29T13:40:00Z</dcterms:created>
  <dcterms:modified xsi:type="dcterms:W3CDTF">2023-11-29T13:58:00Z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0x010100EA18B161C5B0874ABFF9EDFC4CD2BAD2</vt:lpwstr>
  </property>
</Properties>
</file>